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Πολιτική Ακύρωσης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Εάν ακυρώσετε την κράτησή σας </w:t>
      </w:r>
      <w:r w:rsidDel="00000000" w:rsidR="00000000" w:rsidRPr="00000000">
        <w:rPr>
          <w:b w:val="1"/>
          <w:rtl w:val="0"/>
        </w:rPr>
        <w:t xml:space="preserve">τουλάχιστον 30 ημέρες πριν</w:t>
      </w:r>
      <w:r w:rsidDel="00000000" w:rsidR="00000000" w:rsidRPr="00000000">
        <w:rPr>
          <w:rtl w:val="0"/>
        </w:rPr>
        <w:t xml:space="preserve"> από την προγραμματισμένη ημερομηνία άφιξης, η προκαταβολή σας θα επιστραφεί, </w:t>
      </w:r>
      <w:r w:rsidDel="00000000" w:rsidR="00000000" w:rsidRPr="00000000">
        <w:rPr>
          <w:b w:val="1"/>
          <w:rtl w:val="0"/>
        </w:rPr>
        <w:t xml:space="preserve">αφαιρουμένων τυχόν τραπεζικών εξόδων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Εάν ακυρώσετε την κράτησή σας </w:t>
      </w:r>
      <w:r w:rsidDel="00000000" w:rsidR="00000000" w:rsidRPr="00000000">
        <w:rPr>
          <w:b w:val="1"/>
          <w:rtl w:val="0"/>
        </w:rPr>
        <w:t xml:space="preserve">λιγότερο από 30 ημέρες πριν</w:t>
      </w:r>
      <w:r w:rsidDel="00000000" w:rsidR="00000000" w:rsidRPr="00000000">
        <w:rPr>
          <w:rtl w:val="0"/>
        </w:rPr>
        <w:t xml:space="preserve"> από την προγραμματισμένη ημερομηνία άφιξης, </w:t>
      </w:r>
      <w:r w:rsidDel="00000000" w:rsidR="00000000" w:rsidRPr="00000000">
        <w:rPr>
          <w:b w:val="1"/>
          <w:rtl w:val="0"/>
        </w:rPr>
        <w:t xml:space="preserve">θα παρακρατηθεί το 50% της προκαταβολής</w:t>
      </w:r>
      <w:r w:rsidDel="00000000" w:rsidR="00000000" w:rsidRPr="00000000">
        <w:rPr>
          <w:rtl w:val="0"/>
        </w:rPr>
        <w:t xml:space="preserve">.</w:t>
        <w:br w:type="textWrapping"/>
        <w:t xml:space="preserve">Εάν ακυρώσετε </w:t>
      </w:r>
      <w:r w:rsidDel="00000000" w:rsidR="00000000" w:rsidRPr="00000000">
        <w:rPr>
          <w:b w:val="1"/>
          <w:rtl w:val="0"/>
        </w:rPr>
        <w:t xml:space="preserve">λιγότερο από 5 ημέρες </w:t>
      </w:r>
      <w:r w:rsidDel="00000000" w:rsidR="00000000" w:rsidRPr="00000000">
        <w:rPr>
          <w:rtl w:val="0"/>
        </w:rPr>
        <w:t xml:space="preserve">πριν από την προγραμματισμένη ημερομηνία άφιξης, </w:t>
      </w:r>
      <w:r w:rsidDel="00000000" w:rsidR="00000000" w:rsidRPr="00000000">
        <w:rPr>
          <w:b w:val="1"/>
          <w:rtl w:val="0"/>
        </w:rPr>
        <w:t xml:space="preserve">η προκαταβολή δεν επιστρέφεται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Σε περίπτωση ακύρωσης ή μείωσης της διάρκειας της διαμονής </w:t>
      </w:r>
      <w:r w:rsidDel="00000000" w:rsidR="00000000" w:rsidRPr="00000000">
        <w:rPr>
          <w:b w:val="1"/>
          <w:rtl w:val="0"/>
        </w:rPr>
        <w:t xml:space="preserve">μετά την άφιξη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θα χρεωθείτε με το 50% του υπολοίπου ποσού για την κρατημένη περίοδο</w:t>
      </w:r>
      <w:r w:rsidDel="00000000" w:rsidR="00000000" w:rsidRPr="00000000">
        <w:rPr>
          <w:rtl w:val="0"/>
        </w:rPr>
        <w:t xml:space="preserve">, εφόσον ειδοποιήσετε το Τμήμα Υποδοχής τουλάχιστον 24 ώρες νωρίτερα. Διαφορετικά, </w:t>
      </w:r>
      <w:r w:rsidDel="00000000" w:rsidR="00000000" w:rsidRPr="00000000">
        <w:rPr>
          <w:b w:val="1"/>
          <w:rtl w:val="0"/>
        </w:rPr>
        <w:t xml:space="preserve">θα χρεωθείτε το συνολικό ποσό της συμφωνημένης διαμονής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Μείωση στον αριθμό των διανυκτερεύσεων μ</w:t>
      </w:r>
      <w:r w:rsidDel="00000000" w:rsidR="00000000" w:rsidRPr="00000000">
        <w:rPr>
          <w:b w:val="1"/>
          <w:rtl w:val="0"/>
        </w:rPr>
        <w:t xml:space="preserve">πορεί να γίνει χωρίς χρέωση έως και 30 ημέρες πριν από την άφιξη</w:t>
      </w:r>
      <w:r w:rsidDel="00000000" w:rsidR="00000000" w:rsidRPr="00000000">
        <w:rPr>
          <w:rtl w:val="0"/>
        </w:rPr>
        <w:t xml:space="preserve">. Μετά από αυτό το διάστημα, η πολιτική ακύρωσης ισχύει για τις ακυρωμένες διανυκτερεύσεις.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Σε περίπτωση </w:t>
      </w:r>
      <w:r w:rsidDel="00000000" w:rsidR="00000000" w:rsidRPr="00000000">
        <w:rPr>
          <w:b w:val="1"/>
          <w:rtl w:val="0"/>
        </w:rPr>
        <w:t xml:space="preserve">μη εμφάνισης χωρίς γραπτή ειδοποίηση</w:t>
      </w:r>
      <w:r w:rsidDel="00000000" w:rsidR="00000000" w:rsidRPr="00000000">
        <w:rPr>
          <w:rtl w:val="0"/>
        </w:rPr>
        <w:t xml:space="preserve">, το κατάλυμα θεωρείται </w:t>
      </w:r>
      <w:r w:rsidDel="00000000" w:rsidR="00000000" w:rsidRPr="00000000">
        <w:rPr>
          <w:b w:val="1"/>
          <w:rtl w:val="0"/>
        </w:rPr>
        <w:t xml:space="preserve">διαθέσιμο για νέες κρατήσεις από την επόμενη ημέρα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